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38FC1">
      <w:pPr>
        <w:pStyle w:val="2"/>
        <w:bidi w:val="0"/>
        <w:rPr>
          <w:rFonts w:hint="default"/>
        </w:rPr>
      </w:pPr>
      <w:bookmarkStart w:id="0" w:name="_GoBack"/>
      <w:bookmarkEnd w:id="0"/>
      <w:r>
        <w:rPr>
          <w:rFonts w:hint="default"/>
        </w:rPr>
        <w:t>Storyboard Script – OP</w:t>
      </w:r>
    </w:p>
    <w:p w14:paraId="0480FD84">
      <w:pPr>
        <w:rPr>
          <w:rFonts w:hint="default"/>
        </w:rPr>
      </w:pPr>
    </w:p>
    <w:p w14:paraId="3C0F5D4C">
      <w:pPr>
        <w:rPr>
          <w:rFonts w:hint="default"/>
        </w:rPr>
      </w:pPr>
      <w:r>
        <w:rPr>
          <w:rFonts w:hint="default"/>
        </w:rPr>
        <w:t>## 1. Shot No. 01</w:t>
      </w:r>
    </w:p>
    <w:p w14:paraId="2411278D">
      <w:pPr>
        <w:rPr>
          <w:rFonts w:hint="default"/>
        </w:rPr>
      </w:pPr>
      <w:r>
        <w:rPr>
          <w:rFonts w:hint="default"/>
        </w:rPr>
        <w:t>Duration: Approx. 5s, subject to content</w:t>
      </w:r>
    </w:p>
    <w:p w14:paraId="5B20F39F">
      <w:pPr>
        <w:rPr>
          <w:rFonts w:hint="default"/>
        </w:rPr>
      </w:pPr>
      <w:r>
        <w:rPr>
          <w:rFonts w:hint="default"/>
        </w:rPr>
        <w:t>Shot Type: Close-up</w:t>
      </w:r>
    </w:p>
    <w:p w14:paraId="1162F813">
      <w:pPr>
        <w:rPr>
          <w:rFonts w:hint="default"/>
        </w:rPr>
      </w:pPr>
      <w:r>
        <w:rPr>
          <w:rFonts w:hint="default"/>
        </w:rPr>
        <w:t>Camera Movement: Static</w:t>
      </w:r>
    </w:p>
    <w:p w14:paraId="3609BC43">
      <w:pPr>
        <w:rPr>
          <w:rFonts w:hint="default"/>
        </w:rPr>
      </w:pPr>
    </w:p>
    <w:p w14:paraId="45E07039">
      <w:pPr>
        <w:rPr>
          <w:rFonts w:hint="default"/>
        </w:rPr>
      </w:pPr>
      <w:r>
        <w:rPr>
          <w:rFonts w:hint="default"/>
        </w:rPr>
        <w:t>Visuals:</w:t>
      </w:r>
    </w:p>
    <w:p w14:paraId="3E3C3B44">
      <w:pPr>
        <w:rPr>
          <w:rFonts w:hint="default"/>
        </w:rPr>
      </w:pPr>
      <w:r>
        <w:rPr>
          <w:rFonts w:hint="default"/>
        </w:rPr>
        <w:t>Under dim yellow light (candle or oil lamp); an open notebook. Light hits from the top right, illuminating the top-right corner of the right page with a diffused, soft glow. The lower half and bottom-left corner of the notebook fade gradually from dimness to complete darkness. The left side of the notebook is hidden in shadow.</w:t>
      </w:r>
    </w:p>
    <w:p w14:paraId="535793B5">
      <w:pPr>
        <w:rPr>
          <w:rFonts w:hint="default"/>
        </w:rPr>
      </w:pPr>
      <w:r>
        <w:rPr>
          <w:rFonts w:hint="default"/>
        </w:rPr>
        <w:t>In the illuminated center of the notebook, a hand holding a quill is writing in English cursive with black ink.</w:t>
      </w:r>
    </w:p>
    <w:p w14:paraId="372B4DA1">
      <w:pPr>
        <w:rPr>
          <w:rFonts w:hint="default"/>
        </w:rPr>
      </w:pPr>
      <w:r>
        <w:rPr>
          <w:rFonts w:hint="default"/>
        </w:rPr>
        <w:t>First line: Winter 1347. The Black Death swept across Europe.</w:t>
      </w:r>
    </w:p>
    <w:p w14:paraId="7B0557B4">
      <w:pPr>
        <w:rPr>
          <w:rFonts w:hint="default"/>
        </w:rPr>
      </w:pPr>
      <w:r>
        <w:rPr>
          <w:rFonts w:hint="default"/>
        </w:rPr>
        <w:t>Second line: People knew nothing about this disease.</w:t>
      </w:r>
    </w:p>
    <w:p w14:paraId="2413F260">
      <w:pPr>
        <w:rPr>
          <w:rFonts w:hint="default"/>
        </w:rPr>
      </w:pPr>
      <w:r>
        <w:rPr>
          <w:rFonts w:hint="default"/>
        </w:rPr>
        <w:t>As the second line nears its end, the writing hand pauses as if its owner is thinking. The tip of the quill leaves a spreading black ink blot on the paper. The blot grows larger until it fills the entire screen (the camera zooms in for a close-up on the ink; the blot spreads fully to cover the screen, then transitions).</w:t>
      </w:r>
    </w:p>
    <w:p w14:paraId="5FA4B8F0">
      <w:pPr>
        <w:rPr>
          <w:rFonts w:hint="default"/>
        </w:rPr>
      </w:pPr>
    </w:p>
    <w:p w14:paraId="45F34F01">
      <w:pPr>
        <w:rPr>
          <w:rFonts w:hint="default"/>
        </w:rPr>
      </w:pPr>
      <w:r>
        <w:rPr>
          <w:rFonts w:hint="default"/>
        </w:rPr>
        <w:t>Tone/Style: Dim, vintage, gloomy, dark medieval</w:t>
      </w:r>
    </w:p>
    <w:p w14:paraId="3A089DBC">
      <w:pPr>
        <w:rPr>
          <w:rFonts w:hint="default"/>
        </w:rPr>
      </w:pPr>
      <w:r>
        <w:rPr>
          <w:rFonts w:hint="default"/>
        </w:rPr>
        <w:t>Voiceover: Lucas (VO, deep, calm male voice): Winter 1347. The Black Death swept across Europe. Lucas (VO, deep, calm male voice): People knew nothing about this disease.</w:t>
      </w:r>
    </w:p>
    <w:p w14:paraId="7B3B1777">
      <w:pPr>
        <w:rPr>
          <w:rFonts w:hint="default"/>
        </w:rPr>
      </w:pPr>
      <w:r>
        <w:rPr>
          <w:rFonts w:hint="default"/>
        </w:rPr>
        <w:t>Sound Effects: Quill scratching on paper</w:t>
      </w:r>
    </w:p>
    <w:p w14:paraId="3FF6B17C">
      <w:pPr>
        <w:rPr>
          <w:rFonts w:hint="default"/>
        </w:rPr>
      </w:pPr>
      <w:r>
        <w:rPr>
          <w:rFonts w:hint="default"/>
        </w:rPr>
        <w:t>Transition: Ink blot spreading to full screen</w:t>
      </w:r>
    </w:p>
    <w:p w14:paraId="1AFEE12C">
      <w:pPr>
        <w:rPr>
          <w:rFonts w:hint="default"/>
        </w:rPr>
      </w:pPr>
      <w:r>
        <w:rPr>
          <w:rFonts w:hint="default"/>
        </w:rPr>
        <w:t>Special Notes: Handwriting animation; quill and hand move in sync with the text</w:t>
      </w:r>
    </w:p>
    <w:p w14:paraId="28244009">
      <w:pPr>
        <w:rPr>
          <w:rFonts w:hint="default"/>
        </w:rPr>
      </w:pPr>
    </w:p>
    <w:p w14:paraId="5C3D0FA1">
      <w:pPr>
        <w:rPr>
          <w:rFonts w:hint="default"/>
        </w:rPr>
      </w:pPr>
      <w:r>
        <w:rPr>
          <w:rFonts w:hint="default"/>
        </w:rPr>
        <w:t>---</w:t>
      </w:r>
    </w:p>
    <w:p w14:paraId="6E2AFBFD">
      <w:pPr>
        <w:rPr>
          <w:rFonts w:hint="default"/>
        </w:rPr>
      </w:pPr>
    </w:p>
    <w:p w14:paraId="0561B69D">
      <w:pPr>
        <w:rPr>
          <w:rFonts w:hint="default"/>
        </w:rPr>
      </w:pPr>
      <w:r>
        <w:rPr>
          <w:rFonts w:hint="default"/>
        </w:rPr>
        <w:t>## 2. Shot No. 02</w:t>
      </w:r>
    </w:p>
    <w:p w14:paraId="4CA5999E">
      <w:pPr>
        <w:rPr>
          <w:rFonts w:hint="default"/>
        </w:rPr>
      </w:pPr>
      <w:r>
        <w:rPr>
          <w:rFonts w:hint="default"/>
        </w:rPr>
        <w:t>Duration: Approx. 3s, subject to actual content</w:t>
      </w:r>
    </w:p>
    <w:p w14:paraId="3BF59C8F">
      <w:pPr>
        <w:rPr>
          <w:rFonts w:hint="default"/>
        </w:rPr>
      </w:pPr>
      <w:r>
        <w:rPr>
          <w:rFonts w:hint="default"/>
        </w:rPr>
        <w:t>Shot Type: Long shot, overhead</w:t>
      </w:r>
    </w:p>
    <w:p w14:paraId="754A8839">
      <w:pPr>
        <w:rPr>
          <w:rFonts w:hint="default"/>
        </w:rPr>
      </w:pPr>
      <w:r>
        <w:rPr>
          <w:rFonts w:hint="default"/>
        </w:rPr>
        <w:t>Camera Movement: Static</w:t>
      </w:r>
    </w:p>
    <w:p w14:paraId="645D1F7B">
      <w:pPr>
        <w:rPr>
          <w:rFonts w:hint="default"/>
        </w:rPr>
      </w:pPr>
    </w:p>
    <w:p w14:paraId="23CE7217">
      <w:pPr>
        <w:rPr>
          <w:rFonts w:hint="default"/>
        </w:rPr>
      </w:pPr>
      <w:r>
        <w:rPr>
          <w:rFonts w:hint="default"/>
        </w:rPr>
        <w:t>Visuals:</w:t>
      </w:r>
    </w:p>
    <w:p w14:paraId="3EB09C25">
      <w:pPr>
        <w:rPr>
          <w:rFonts w:hint="default"/>
        </w:rPr>
      </w:pPr>
      <w:r>
        <w:rPr>
          <w:rFonts w:hint="default"/>
        </w:rPr>
        <w:t>Overhead shot of a medieval European lord’s castle and surrounding villages, showing prosperity before the Black Death. Wide overhead angle; no fine details needed—prosperity is conveyed purely through color and atmosphere.</w:t>
      </w:r>
    </w:p>
    <w:p w14:paraId="6CF912BC">
      <w:pPr>
        <w:rPr>
          <w:rFonts w:hint="default"/>
        </w:rPr>
      </w:pPr>
    </w:p>
    <w:p w14:paraId="34291232">
      <w:pPr>
        <w:rPr>
          <w:rFonts w:hint="default"/>
        </w:rPr>
      </w:pPr>
      <w:r>
        <w:rPr>
          <w:rFonts w:hint="default"/>
        </w:rPr>
        <w:t>Tone/Style: Bright, cheerful, morning/noon</w:t>
      </w:r>
    </w:p>
    <w:p w14:paraId="6F917419">
      <w:pPr>
        <w:rPr>
          <w:rFonts w:hint="default"/>
        </w:rPr>
      </w:pPr>
      <w:r>
        <w:rPr>
          <w:rFonts w:hint="default"/>
        </w:rPr>
        <w:t>Voiceover: Lucas (VO): The plague spread so quickly that…</w:t>
      </w:r>
    </w:p>
    <w:p w14:paraId="3FE8C6E5">
      <w:pPr>
        <w:rPr>
          <w:rFonts w:hint="default"/>
        </w:rPr>
      </w:pPr>
      <w:r>
        <w:rPr>
          <w:rFonts w:hint="default"/>
        </w:rPr>
        <w:t>Sound Effects: None</w:t>
      </w:r>
    </w:p>
    <w:p w14:paraId="09CE43B2">
      <w:pPr>
        <w:rPr>
          <w:rFonts w:hint="default"/>
        </w:rPr>
      </w:pPr>
      <w:r>
        <w:rPr>
          <w:rFonts w:hint="default"/>
        </w:rPr>
        <w:t>Transition: None</w:t>
      </w:r>
    </w:p>
    <w:p w14:paraId="4F33790C">
      <w:pPr>
        <w:rPr>
          <w:rFonts w:hint="default"/>
        </w:rPr>
      </w:pPr>
      <w:r>
        <w:rPr>
          <w:rFonts w:hint="default"/>
        </w:rPr>
        <w:t>Special Notes: None</w:t>
      </w:r>
    </w:p>
    <w:p w14:paraId="798BB2FF">
      <w:pPr>
        <w:rPr>
          <w:rFonts w:hint="default"/>
        </w:rPr>
      </w:pPr>
    </w:p>
    <w:p w14:paraId="5781C4D3">
      <w:pPr>
        <w:rPr>
          <w:rFonts w:hint="default"/>
        </w:rPr>
      </w:pPr>
      <w:r>
        <w:rPr>
          <w:rFonts w:hint="default"/>
        </w:rPr>
        <w:t>---</w:t>
      </w:r>
    </w:p>
    <w:p w14:paraId="0B4E4090">
      <w:pPr>
        <w:rPr>
          <w:rFonts w:hint="default"/>
        </w:rPr>
      </w:pPr>
    </w:p>
    <w:p w14:paraId="51975115">
      <w:pPr>
        <w:rPr>
          <w:rFonts w:hint="default"/>
        </w:rPr>
      </w:pPr>
      <w:r>
        <w:rPr>
          <w:rFonts w:hint="default"/>
        </w:rPr>
        <w:t>## 3. Shot No. 03</w:t>
      </w:r>
    </w:p>
    <w:p w14:paraId="3354A9F0">
      <w:pPr>
        <w:rPr>
          <w:rFonts w:hint="default"/>
        </w:rPr>
      </w:pPr>
      <w:r>
        <w:rPr>
          <w:rFonts w:hint="default"/>
        </w:rPr>
        <w:t>Duration: Approx. 3s, subject to actual content</w:t>
      </w:r>
    </w:p>
    <w:p w14:paraId="33BFF5E4">
      <w:pPr>
        <w:rPr>
          <w:rFonts w:hint="default"/>
        </w:rPr>
      </w:pPr>
      <w:r>
        <w:rPr>
          <w:rFonts w:hint="default"/>
        </w:rPr>
        <w:t>Shot Type: Long shot, overhead</w:t>
      </w:r>
    </w:p>
    <w:p w14:paraId="0C7F08EB">
      <w:pPr>
        <w:rPr>
          <w:rFonts w:hint="default"/>
        </w:rPr>
      </w:pPr>
      <w:r>
        <w:rPr>
          <w:rFonts w:hint="default"/>
        </w:rPr>
        <w:t>Camera Movement: Static</w:t>
      </w:r>
    </w:p>
    <w:p w14:paraId="683DAFE9">
      <w:pPr>
        <w:rPr>
          <w:rFonts w:hint="default"/>
        </w:rPr>
      </w:pPr>
    </w:p>
    <w:p w14:paraId="19DCE604">
      <w:pPr>
        <w:rPr>
          <w:rFonts w:hint="default"/>
        </w:rPr>
      </w:pPr>
      <w:r>
        <w:rPr>
          <w:rFonts w:hint="default"/>
        </w:rPr>
        <w:t>Visuals:</w:t>
      </w:r>
    </w:p>
    <w:p w14:paraId="56071166">
      <w:pPr>
        <w:rPr>
          <w:rFonts w:hint="default"/>
        </w:rPr>
      </w:pPr>
      <w:r>
        <w:rPr>
          <w:rFonts w:hint="default"/>
        </w:rPr>
        <w:t>Same scene and wide overhead shot as the previous frame, but with drastically altered lighting and tone—moody, Darkest Dungeon-style atmosphere. Sharp, abrupt contrast with the prior shot; direct cut from the previous image to this one.</w:t>
      </w:r>
    </w:p>
    <w:p w14:paraId="627F2D5A">
      <w:pPr>
        <w:rPr>
          <w:rFonts w:hint="default"/>
        </w:rPr>
      </w:pPr>
    </w:p>
    <w:p w14:paraId="3D128F3B">
      <w:pPr>
        <w:rPr>
          <w:rFonts w:hint="default"/>
        </w:rPr>
      </w:pPr>
      <w:r>
        <w:rPr>
          <w:rFonts w:hint="default"/>
        </w:rPr>
        <w:t>Tone/Style: Ruined, dim yellow, dusk, gloomy</w:t>
      </w:r>
    </w:p>
    <w:p w14:paraId="1E8F11ED">
      <w:pPr>
        <w:rPr>
          <w:rFonts w:hint="default"/>
        </w:rPr>
      </w:pPr>
      <w:r>
        <w:rPr>
          <w:rFonts w:hint="default"/>
        </w:rPr>
        <w:t>Voiceover: Lucas (VO): It reached the lord’s fiefdom overnight.</w:t>
      </w:r>
    </w:p>
    <w:p w14:paraId="31389538">
      <w:pPr>
        <w:rPr>
          <w:rFonts w:hint="default"/>
        </w:rPr>
      </w:pPr>
      <w:r>
        <w:rPr>
          <w:rFonts w:hint="default"/>
        </w:rPr>
        <w:t>Sound Effects: None</w:t>
      </w:r>
    </w:p>
    <w:p w14:paraId="1366E0EA">
      <w:pPr>
        <w:rPr>
          <w:rFonts w:hint="default"/>
        </w:rPr>
      </w:pPr>
      <w:r>
        <w:rPr>
          <w:rFonts w:hint="default"/>
        </w:rPr>
        <w:t>Transition: None</w:t>
      </w:r>
    </w:p>
    <w:p w14:paraId="23F02B44">
      <w:pPr>
        <w:rPr>
          <w:rFonts w:hint="default"/>
        </w:rPr>
      </w:pPr>
      <w:r>
        <w:rPr>
          <w:rFonts w:hint="default"/>
        </w:rPr>
        <w:t>Special Notes: None</w:t>
      </w:r>
    </w:p>
    <w:p w14:paraId="45B9FD39">
      <w:pPr>
        <w:rPr>
          <w:rFonts w:hint="default"/>
        </w:rPr>
      </w:pPr>
    </w:p>
    <w:p w14:paraId="4208A4EE">
      <w:pPr>
        <w:rPr>
          <w:rFonts w:hint="default"/>
        </w:rPr>
      </w:pPr>
      <w:r>
        <w:rPr>
          <w:rFonts w:hint="default"/>
        </w:rPr>
        <w:t>---</w:t>
      </w:r>
    </w:p>
    <w:p w14:paraId="2F0D0252">
      <w:pPr>
        <w:rPr>
          <w:rFonts w:hint="default"/>
        </w:rPr>
      </w:pPr>
    </w:p>
    <w:p w14:paraId="5D2939D2">
      <w:pPr>
        <w:rPr>
          <w:rFonts w:hint="default"/>
        </w:rPr>
      </w:pPr>
      <w:r>
        <w:rPr>
          <w:rFonts w:hint="default"/>
        </w:rPr>
        <w:t>## 4. Shot No. 04</w:t>
      </w:r>
    </w:p>
    <w:p w14:paraId="02EA32B9">
      <w:pPr>
        <w:rPr>
          <w:rFonts w:hint="default"/>
        </w:rPr>
      </w:pPr>
      <w:r>
        <w:rPr>
          <w:rFonts w:hint="default"/>
        </w:rPr>
        <w:t>Duration: Approx. 2s, subject to actual content</w:t>
      </w:r>
    </w:p>
    <w:p w14:paraId="20ACC1E9">
      <w:pPr>
        <w:rPr>
          <w:rFonts w:hint="default"/>
        </w:rPr>
      </w:pPr>
      <w:r>
        <w:rPr>
          <w:rFonts w:hint="default"/>
        </w:rPr>
        <w:t>Shot Type: Long shot, overhead</w:t>
      </w:r>
    </w:p>
    <w:p w14:paraId="6AA4025C">
      <w:pPr>
        <w:rPr>
          <w:rFonts w:hint="default"/>
        </w:rPr>
      </w:pPr>
      <w:r>
        <w:rPr>
          <w:rFonts w:hint="default"/>
        </w:rPr>
        <w:t>Camera Movement: Static</w:t>
      </w:r>
    </w:p>
    <w:p w14:paraId="7A422806">
      <w:pPr>
        <w:rPr>
          <w:rFonts w:hint="default"/>
        </w:rPr>
      </w:pPr>
    </w:p>
    <w:p w14:paraId="40418F3C">
      <w:pPr>
        <w:rPr>
          <w:rFonts w:hint="default"/>
        </w:rPr>
      </w:pPr>
      <w:r>
        <w:rPr>
          <w:rFonts w:hint="default"/>
        </w:rPr>
        <w:t>Visuals:</w:t>
      </w:r>
    </w:p>
    <w:p w14:paraId="397F73F7">
      <w:pPr>
        <w:rPr>
          <w:rFonts w:hint="default"/>
        </w:rPr>
      </w:pPr>
      <w:r>
        <w:rPr>
          <w:rFonts w:hint="default"/>
        </w:rPr>
        <w:t>Identical to the previous frame, but two or three crows suddenly appear above the fiefdom in stop-motion style (they teleport into the frame abruptly). The crows open their beaks and caw, all animated in stop-motion. The notebook then flips a page.</w:t>
      </w:r>
    </w:p>
    <w:p w14:paraId="5DDEF2A1">
      <w:pPr>
        <w:rPr>
          <w:rFonts w:hint="default"/>
        </w:rPr>
      </w:pPr>
    </w:p>
    <w:p w14:paraId="39EE3AD0">
      <w:pPr>
        <w:rPr>
          <w:rFonts w:hint="default"/>
        </w:rPr>
      </w:pPr>
      <w:r>
        <w:rPr>
          <w:rFonts w:hint="default"/>
        </w:rPr>
        <w:t>Tone/Style: Ruined, dim yellow, dusk, gloomy</w:t>
      </w:r>
    </w:p>
    <w:p w14:paraId="5A7BE643">
      <w:pPr>
        <w:rPr>
          <w:rFonts w:hint="default"/>
        </w:rPr>
      </w:pPr>
      <w:r>
        <w:rPr>
          <w:rFonts w:hint="default"/>
        </w:rPr>
        <w:t>Voiceover: None</w:t>
      </w:r>
    </w:p>
    <w:p w14:paraId="18DC50E2">
      <w:pPr>
        <w:rPr>
          <w:rFonts w:hint="default"/>
        </w:rPr>
      </w:pPr>
      <w:r>
        <w:rPr>
          <w:rFonts w:hint="default"/>
        </w:rPr>
        <w:t>Sound Effects: Cawing crows, notebook page flip</w:t>
      </w:r>
    </w:p>
    <w:p w14:paraId="0F9D61E6">
      <w:pPr>
        <w:rPr>
          <w:rFonts w:hint="default"/>
        </w:rPr>
      </w:pPr>
      <w:r>
        <w:rPr>
          <w:rFonts w:hint="default"/>
        </w:rPr>
        <w:t>Transition: Notebook page flip</w:t>
      </w:r>
    </w:p>
    <w:p w14:paraId="227EAFC9">
      <w:pPr>
        <w:rPr>
          <w:rFonts w:hint="default"/>
        </w:rPr>
      </w:pPr>
      <w:r>
        <w:rPr>
          <w:rFonts w:hint="default"/>
        </w:rPr>
        <w:t>Special Notes: None</w:t>
      </w:r>
    </w:p>
    <w:p w14:paraId="3433A3EE">
      <w:pPr>
        <w:rPr>
          <w:rFonts w:hint="default"/>
        </w:rPr>
      </w:pPr>
    </w:p>
    <w:p w14:paraId="6AD8F1F0">
      <w:pPr>
        <w:rPr>
          <w:rFonts w:hint="default"/>
        </w:rPr>
      </w:pPr>
      <w:r>
        <w:rPr>
          <w:rFonts w:hint="default"/>
        </w:rPr>
        <w:t>---</w:t>
      </w:r>
    </w:p>
    <w:p w14:paraId="09CD87A9">
      <w:pPr>
        <w:rPr>
          <w:rFonts w:hint="default"/>
        </w:rPr>
      </w:pPr>
    </w:p>
    <w:p w14:paraId="2BD33C33">
      <w:pPr>
        <w:rPr>
          <w:rFonts w:hint="default"/>
        </w:rPr>
      </w:pPr>
      <w:r>
        <w:rPr>
          <w:rFonts w:hint="default"/>
        </w:rPr>
        <w:t>## 5. Shot No. 05</w:t>
      </w:r>
    </w:p>
    <w:p w14:paraId="60B079C8">
      <w:pPr>
        <w:rPr>
          <w:rFonts w:hint="default"/>
        </w:rPr>
      </w:pPr>
      <w:r>
        <w:rPr>
          <w:rFonts w:hint="default"/>
        </w:rPr>
        <w:t>Duration: Approx. 3s, subject to actual content</w:t>
      </w:r>
    </w:p>
    <w:p w14:paraId="6FB3E096">
      <w:pPr>
        <w:rPr>
          <w:rFonts w:hint="default"/>
        </w:rPr>
      </w:pPr>
      <w:r>
        <w:rPr>
          <w:rFonts w:hint="default"/>
        </w:rPr>
        <w:t>Shot Type: Medium shot, eye-level</w:t>
      </w:r>
    </w:p>
    <w:p w14:paraId="3E2C5E9B">
      <w:pPr>
        <w:rPr>
          <w:rFonts w:hint="default"/>
        </w:rPr>
      </w:pPr>
      <w:r>
        <w:rPr>
          <w:rFonts w:hint="default"/>
        </w:rPr>
        <w:t>Camera Movement: Static</w:t>
      </w:r>
    </w:p>
    <w:p w14:paraId="04482221">
      <w:pPr>
        <w:rPr>
          <w:rFonts w:hint="default"/>
        </w:rPr>
      </w:pPr>
    </w:p>
    <w:p w14:paraId="1B8E5E62">
      <w:pPr>
        <w:rPr>
          <w:rFonts w:hint="default"/>
        </w:rPr>
      </w:pPr>
      <w:r>
        <w:rPr>
          <w:rFonts w:hint="default"/>
        </w:rPr>
        <w:t>Visuals:</w:t>
      </w:r>
    </w:p>
    <w:p w14:paraId="5C792AFF">
      <w:pPr>
        <w:rPr>
          <w:rFonts w:hint="default"/>
        </w:rPr>
      </w:pPr>
      <w:r>
        <w:rPr>
          <w:rFonts w:hint="default"/>
        </w:rPr>
        <w:t>Exterior of a church, focusing on the main doors. Inside is a pitch-black corridor; the statue and altar at the far end are dim and barely visible, untouched by outside light. A wall clock hangs to the right of the church doors, motionless and silent.</w:t>
      </w:r>
    </w:p>
    <w:p w14:paraId="4C7CFEEC">
      <w:pPr>
        <w:rPr>
          <w:rFonts w:hint="default"/>
        </w:rPr>
      </w:pPr>
    </w:p>
    <w:p w14:paraId="26539F79">
      <w:pPr>
        <w:rPr>
          <w:rFonts w:hint="default"/>
        </w:rPr>
      </w:pPr>
      <w:r>
        <w:rPr>
          <w:rFonts w:hint="default"/>
        </w:rPr>
        <w:t>Tone/Style: Ruined, dim yellow, dusk, gloomy</w:t>
      </w:r>
    </w:p>
    <w:p w14:paraId="1F964E6C">
      <w:pPr>
        <w:rPr>
          <w:rFonts w:hint="default"/>
        </w:rPr>
      </w:pPr>
      <w:r>
        <w:rPr>
          <w:rFonts w:hint="default"/>
        </w:rPr>
        <w:t>Voiceover: Lucas (VO): The Catholic Church believed the plague was God’s punishment, a sin for the unfaithful.</w:t>
      </w:r>
    </w:p>
    <w:p w14:paraId="0ABDFCC6">
      <w:pPr>
        <w:rPr>
          <w:rFonts w:hint="default"/>
        </w:rPr>
      </w:pPr>
      <w:r>
        <w:rPr>
          <w:rFonts w:hint="default"/>
        </w:rPr>
        <w:t>Sound Effects: None</w:t>
      </w:r>
    </w:p>
    <w:p w14:paraId="1C9ACE6F">
      <w:pPr>
        <w:rPr>
          <w:rFonts w:hint="default"/>
        </w:rPr>
      </w:pPr>
      <w:r>
        <w:rPr>
          <w:rFonts w:hint="default"/>
        </w:rPr>
        <w:t>Transition: None</w:t>
      </w:r>
    </w:p>
    <w:p w14:paraId="633B5E6A">
      <w:pPr>
        <w:rPr>
          <w:rFonts w:hint="default"/>
        </w:rPr>
      </w:pPr>
      <w:r>
        <w:rPr>
          <w:rFonts w:hint="default"/>
        </w:rPr>
        <w:t>Special Notes: None</w:t>
      </w:r>
    </w:p>
    <w:p w14:paraId="2B6617A0">
      <w:pPr>
        <w:rPr>
          <w:rFonts w:hint="default"/>
        </w:rPr>
      </w:pPr>
    </w:p>
    <w:p w14:paraId="6118F326">
      <w:pPr>
        <w:rPr>
          <w:rFonts w:hint="default"/>
        </w:rPr>
      </w:pPr>
      <w:r>
        <w:rPr>
          <w:rFonts w:hint="default"/>
        </w:rPr>
        <w:t>---</w:t>
      </w:r>
    </w:p>
    <w:p w14:paraId="5155E849">
      <w:pPr>
        <w:rPr>
          <w:rFonts w:hint="default"/>
        </w:rPr>
      </w:pPr>
    </w:p>
    <w:p w14:paraId="5BD6D86D">
      <w:pPr>
        <w:rPr>
          <w:rFonts w:hint="default"/>
        </w:rPr>
      </w:pPr>
      <w:r>
        <w:rPr>
          <w:rFonts w:hint="default"/>
        </w:rPr>
        <w:t>## 6. Shot No. 06</w:t>
      </w:r>
    </w:p>
    <w:p w14:paraId="0B0CA7A9">
      <w:pPr>
        <w:rPr>
          <w:rFonts w:hint="default"/>
        </w:rPr>
      </w:pPr>
      <w:r>
        <w:rPr>
          <w:rFonts w:hint="default"/>
        </w:rPr>
        <w:t>Duration: Approx. 2s, subject to actual content</w:t>
      </w:r>
    </w:p>
    <w:p w14:paraId="2734660A">
      <w:pPr>
        <w:rPr>
          <w:rFonts w:hint="default"/>
        </w:rPr>
      </w:pPr>
      <w:r>
        <w:rPr>
          <w:rFonts w:hint="default"/>
        </w:rPr>
        <w:t>Shot Type: Medium shot, eye-level</w:t>
      </w:r>
    </w:p>
    <w:p w14:paraId="614D4AB8">
      <w:pPr>
        <w:rPr>
          <w:rFonts w:hint="default"/>
        </w:rPr>
      </w:pPr>
      <w:r>
        <w:rPr>
          <w:rFonts w:hint="default"/>
        </w:rPr>
        <w:t>Camera Movement: Static</w:t>
      </w:r>
    </w:p>
    <w:p w14:paraId="58F9B211">
      <w:pPr>
        <w:rPr>
          <w:rFonts w:hint="default"/>
        </w:rPr>
      </w:pPr>
    </w:p>
    <w:p w14:paraId="28D5FAE7">
      <w:pPr>
        <w:rPr>
          <w:rFonts w:hint="default"/>
        </w:rPr>
      </w:pPr>
      <w:r>
        <w:rPr>
          <w:rFonts w:hint="default"/>
        </w:rPr>
        <w:t>Visuals:</w:t>
      </w:r>
    </w:p>
    <w:p w14:paraId="14F1B6CC">
      <w:pPr>
        <w:rPr>
          <w:rFonts w:hint="default"/>
        </w:rPr>
      </w:pPr>
      <w:r>
        <w:rPr>
          <w:rFonts w:hint="default"/>
        </w:rPr>
        <w:t>Identical to the previous frame, but the wall clock to the right of the doors sways back and forth in stop-motion, as if pulled by an invisible hand. The notebook flips another page.</w:t>
      </w:r>
    </w:p>
    <w:p w14:paraId="6C8C35BE">
      <w:pPr>
        <w:rPr>
          <w:rFonts w:hint="default"/>
        </w:rPr>
      </w:pPr>
    </w:p>
    <w:p w14:paraId="0BD4DA0B">
      <w:pPr>
        <w:rPr>
          <w:rFonts w:hint="default"/>
        </w:rPr>
      </w:pPr>
      <w:r>
        <w:rPr>
          <w:rFonts w:hint="default"/>
        </w:rPr>
        <w:t>Tone/Style: Ruined, dim yellow, dusk, gloomy</w:t>
      </w:r>
    </w:p>
    <w:p w14:paraId="36E6B7B3">
      <w:pPr>
        <w:rPr>
          <w:rFonts w:hint="default"/>
        </w:rPr>
      </w:pPr>
      <w:r>
        <w:rPr>
          <w:rFonts w:hint="default"/>
        </w:rPr>
        <w:t>Voiceover: None</w:t>
      </w:r>
    </w:p>
    <w:p w14:paraId="43EAC48C">
      <w:pPr>
        <w:rPr>
          <w:rFonts w:hint="default"/>
        </w:rPr>
      </w:pPr>
      <w:r>
        <w:rPr>
          <w:rFonts w:hint="default"/>
        </w:rPr>
        <w:t>Sound Effects: Church bell chime, notebook page flip</w:t>
      </w:r>
    </w:p>
    <w:p w14:paraId="39FA5C26">
      <w:pPr>
        <w:rPr>
          <w:rFonts w:hint="default"/>
        </w:rPr>
      </w:pPr>
      <w:r>
        <w:rPr>
          <w:rFonts w:hint="default"/>
        </w:rPr>
        <w:t>Transition: Notebook page flip</w:t>
      </w:r>
    </w:p>
    <w:p w14:paraId="5ED05898">
      <w:pPr>
        <w:rPr>
          <w:rFonts w:hint="default"/>
        </w:rPr>
      </w:pPr>
      <w:r>
        <w:rPr>
          <w:rFonts w:hint="default"/>
        </w:rPr>
        <w:t>Special Notes: None</w:t>
      </w:r>
    </w:p>
    <w:p w14:paraId="6AD8A221">
      <w:pPr>
        <w:rPr>
          <w:rFonts w:hint="default"/>
        </w:rPr>
      </w:pPr>
    </w:p>
    <w:p w14:paraId="7DC238E6">
      <w:pPr>
        <w:rPr>
          <w:rFonts w:hint="default"/>
        </w:rPr>
      </w:pPr>
      <w:r>
        <w:rPr>
          <w:rFonts w:hint="default"/>
        </w:rPr>
        <w:t>---</w:t>
      </w:r>
    </w:p>
    <w:p w14:paraId="6CD8ED97">
      <w:pPr>
        <w:rPr>
          <w:rFonts w:hint="default"/>
        </w:rPr>
      </w:pPr>
    </w:p>
    <w:p w14:paraId="62F801D7">
      <w:pPr>
        <w:rPr>
          <w:rFonts w:hint="default"/>
        </w:rPr>
      </w:pPr>
      <w:r>
        <w:rPr>
          <w:rFonts w:hint="default"/>
        </w:rPr>
        <w:t>## 7. Shot No. 07</w:t>
      </w:r>
    </w:p>
    <w:p w14:paraId="25768EF6">
      <w:pPr>
        <w:rPr>
          <w:rFonts w:hint="default"/>
        </w:rPr>
      </w:pPr>
      <w:r>
        <w:rPr>
          <w:rFonts w:hint="default"/>
        </w:rPr>
        <w:t>Duration: Approx. 5s, subject to actual content</w:t>
      </w:r>
    </w:p>
    <w:p w14:paraId="7E523CBB">
      <w:pPr>
        <w:rPr>
          <w:rFonts w:hint="default"/>
        </w:rPr>
      </w:pPr>
      <w:r>
        <w:rPr>
          <w:rFonts w:hint="default"/>
        </w:rPr>
        <w:t>Shot Type: Close-up</w:t>
      </w:r>
    </w:p>
    <w:p w14:paraId="562F7B25">
      <w:pPr>
        <w:rPr>
          <w:rFonts w:hint="default"/>
        </w:rPr>
      </w:pPr>
      <w:r>
        <w:rPr>
          <w:rFonts w:hint="default"/>
        </w:rPr>
        <w:t>Camera Movement: Static</w:t>
      </w:r>
    </w:p>
    <w:p w14:paraId="611C3FA6">
      <w:pPr>
        <w:rPr>
          <w:rFonts w:hint="default"/>
        </w:rPr>
      </w:pPr>
    </w:p>
    <w:p w14:paraId="2713CD64">
      <w:pPr>
        <w:rPr>
          <w:rFonts w:hint="default"/>
        </w:rPr>
      </w:pPr>
      <w:r>
        <w:rPr>
          <w:rFonts w:hint="default"/>
        </w:rPr>
        <w:t>Visuals:</w:t>
      </w:r>
    </w:p>
    <w:p w14:paraId="2FFF6E95">
      <w:pPr>
        <w:rPr>
          <w:rFonts w:hint="default"/>
        </w:rPr>
      </w:pPr>
      <w:r>
        <w:rPr>
          <w:rFonts w:hint="default"/>
        </w:rPr>
        <w:t>The notebook flips back to Lucas’s journal, filled with dense notes about the “Great Dying” in the East. The text is too compact to read, with several clear illustrations embedded in the writing and small annotations in the margins. A human sketch is in the top-left corner; a close-up of human armpits and groins is in the center. At the bottom of the page, the most iconic symptom of the Black Death—black buboes—is drawn and circled.</w:t>
      </w:r>
    </w:p>
    <w:p w14:paraId="1921C0A8">
      <w:pPr>
        <w:rPr>
          <w:rFonts w:hint="default"/>
        </w:rPr>
      </w:pPr>
    </w:p>
    <w:p w14:paraId="153869BC">
      <w:pPr>
        <w:rPr>
          <w:rFonts w:hint="default"/>
        </w:rPr>
      </w:pPr>
      <w:r>
        <w:rPr>
          <w:rFonts w:hint="default"/>
        </w:rPr>
        <w:t>Tone/Style: Dim, vintage, gloomy, dark medieval; matches the atmosphere and lighting of Shot 01</w:t>
      </w:r>
    </w:p>
    <w:p w14:paraId="386BB695">
      <w:pPr>
        <w:rPr>
          <w:rFonts w:hint="default"/>
        </w:rPr>
      </w:pPr>
      <w:r>
        <w:rPr>
          <w:rFonts w:hint="default"/>
        </w:rPr>
        <w:t>Voiceover: Lucas (VO): I once read accounts of the “Great Dying” in the East. I thought it was just a legend.</w:t>
      </w:r>
    </w:p>
    <w:p w14:paraId="20719C32">
      <w:pPr>
        <w:rPr>
          <w:rFonts w:hint="default"/>
        </w:rPr>
      </w:pPr>
      <w:r>
        <w:rPr>
          <w:rFonts w:hint="default"/>
        </w:rPr>
        <w:t>Sound Effects: None</w:t>
      </w:r>
    </w:p>
    <w:p w14:paraId="1B472136">
      <w:pPr>
        <w:rPr>
          <w:rFonts w:hint="default"/>
        </w:rPr>
      </w:pPr>
      <w:r>
        <w:rPr>
          <w:rFonts w:hint="default"/>
        </w:rPr>
        <w:t>Transition: Lucas sets the quill in the notebook’s spine and closes it; the screen fades to black.</w:t>
      </w:r>
    </w:p>
    <w:p w14:paraId="1E4F8A18">
      <w:pPr>
        <w:rPr>
          <w:rFonts w:hint="default"/>
        </w:rPr>
      </w:pPr>
      <w:r>
        <w:rPr>
          <w:rFonts w:hint="default"/>
        </w:rPr>
        <w:t>Special Notes: None</w:t>
      </w:r>
    </w:p>
    <w:p w14:paraId="058E83E4">
      <w:pPr>
        <w:rPr>
          <w:rFonts w:hint="default"/>
        </w:rPr>
      </w:pPr>
    </w:p>
    <w:p w14:paraId="2934C257">
      <w:pPr>
        <w:rPr>
          <w:rFonts w:hint="default"/>
        </w:rPr>
      </w:pPr>
      <w:r>
        <w:rPr>
          <w:rFonts w:hint="default"/>
        </w:rPr>
        <w:t>---</w:t>
      </w:r>
    </w:p>
    <w:p w14:paraId="4BBD7E80">
      <w:pPr>
        <w:rPr>
          <w:rFonts w:hint="default"/>
        </w:rPr>
      </w:pPr>
    </w:p>
    <w:p w14:paraId="58E4AE86">
      <w:pPr>
        <w:rPr>
          <w:rFonts w:hint="default"/>
        </w:rPr>
      </w:pPr>
      <w:r>
        <w:rPr>
          <w:rFonts w:hint="default"/>
        </w:rPr>
        <w:t>## 8. Shot No. 08</w:t>
      </w:r>
    </w:p>
    <w:p w14:paraId="546A9C74">
      <w:pPr>
        <w:rPr>
          <w:rFonts w:hint="default"/>
        </w:rPr>
      </w:pPr>
      <w:r>
        <w:rPr>
          <w:rFonts w:hint="default"/>
        </w:rPr>
        <w:t>Duration: Approx. 5s, subject to actual content</w:t>
      </w:r>
    </w:p>
    <w:p w14:paraId="4A22E225">
      <w:pPr>
        <w:rPr>
          <w:rFonts w:hint="default"/>
        </w:rPr>
      </w:pPr>
      <w:r>
        <w:rPr>
          <w:rFonts w:hint="default"/>
        </w:rPr>
        <w:t>Shot Type: None</w:t>
      </w:r>
    </w:p>
    <w:p w14:paraId="2A0F2791">
      <w:pPr>
        <w:rPr>
          <w:rFonts w:hint="default"/>
        </w:rPr>
      </w:pPr>
      <w:r>
        <w:rPr>
          <w:rFonts w:hint="default"/>
        </w:rPr>
        <w:t>Camera Movement: None</w:t>
      </w:r>
    </w:p>
    <w:p w14:paraId="2A4A1C9F">
      <w:pPr>
        <w:rPr>
          <w:rFonts w:hint="default"/>
        </w:rPr>
      </w:pPr>
    </w:p>
    <w:p w14:paraId="031DDF7E">
      <w:pPr>
        <w:rPr>
          <w:rFonts w:hint="default"/>
        </w:rPr>
      </w:pPr>
      <w:r>
        <w:rPr>
          <w:rFonts w:hint="default"/>
        </w:rPr>
        <w:t>Visuals:</w:t>
      </w:r>
    </w:p>
    <w:p w14:paraId="20D2F794">
      <w:pPr>
        <w:rPr>
          <w:rFonts w:hint="default"/>
        </w:rPr>
      </w:pPr>
      <w:r>
        <w:rPr>
          <w:rFonts w:hint="default"/>
        </w:rPr>
        <w:t>Entire screen fades to black; only subtitles and audio play. Off-screen: a knock at the door outside. The steward speaks to Lucas, saying the Count is expecting you. End.</w:t>
      </w:r>
    </w:p>
    <w:p w14:paraId="7F1CE567">
      <w:pPr>
        <w:rPr>
          <w:rFonts w:hint="default"/>
        </w:rPr>
      </w:pPr>
    </w:p>
    <w:p w14:paraId="5CD13102">
      <w:pPr>
        <w:rPr>
          <w:rFonts w:hint="default"/>
        </w:rPr>
      </w:pPr>
      <w:r>
        <w:rPr>
          <w:rFonts w:hint="default"/>
        </w:rPr>
        <w:t>Tone/Style: Pure black</w:t>
      </w:r>
    </w:p>
    <w:p w14:paraId="7D6FD05A">
      <w:pPr>
        <w:rPr>
          <w:rFonts w:hint="default"/>
        </w:rPr>
      </w:pPr>
      <w:r>
        <w:rPr>
          <w:rFonts w:hint="default"/>
        </w:rPr>
        <w:t>Voiceover: (Three moderate knocks) Knock, knock, knock. Steward (VO, elegant, calm, emotionless): The Count is expecting you.</w:t>
      </w:r>
    </w:p>
    <w:p w14:paraId="368C4E93">
      <w:pPr>
        <w:rPr>
          <w:rFonts w:hint="default"/>
        </w:rPr>
      </w:pPr>
      <w:r>
        <w:rPr>
          <w:rFonts w:hint="default"/>
        </w:rPr>
        <w:t>Sound Effects: Door knocking</w:t>
      </w:r>
    </w:p>
    <w:p w14:paraId="59A9C21F">
      <w:pPr>
        <w:rPr>
          <w:rFonts w:hint="default"/>
        </w:rPr>
      </w:pPr>
      <w:r>
        <w:rPr>
          <w:rFonts w:hint="default"/>
        </w:rPr>
        <w:t>Transition: None</w:t>
      </w:r>
    </w:p>
    <w:p w14:paraId="68BE5F63">
      <w:pPr>
        <w:rPr>
          <w:rFonts w:hint="default"/>
        </w:rPr>
      </w:pPr>
      <w:r>
        <w:rPr>
          <w:rFonts w:hint="default"/>
        </w:rPr>
        <w:t>Special Notes: None</w:t>
      </w:r>
    </w:p>
    <w:p w14:paraId="36756E12">
      <w:pPr>
        <w:rPr>
          <w:rFonts w:hint="default"/>
        </w:rPr>
      </w:pPr>
    </w:p>
    <w:p w14:paraId="63146946">
      <w:pPr>
        <w:rPr>
          <w:rFonts w:hint="default"/>
        </w:rPr>
      </w:pPr>
      <w:r>
        <w:rPr>
          <w:rFonts w:hint="default"/>
        </w:rPr>
        <w:t>---</w:t>
      </w:r>
    </w:p>
    <w:p w14:paraId="56308E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UI Emoji">
    <w:panose1 w:val="020B0502040204020203"/>
    <w:charset w:val="00"/>
    <w:family w:val="auto"/>
    <w:pitch w:val="default"/>
    <w:sig w:usb0="00000001" w:usb1="02000000" w:usb2="08000000" w:usb3="00000000" w:csb0="0000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A26EBA"/>
    <w:rsid w:val="427F097F"/>
    <w:rsid w:val="591D50C5"/>
    <w:rsid w:val="700F2F07"/>
    <w:rsid w:val="75F65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Microsoft YaHei" w:asciiTheme="minorAscii" w:hAnsiTheme="minorAscii" w:cstheme="minorBidi"/>
      <w:kern w:val="2"/>
      <w:sz w:val="24"/>
      <w:szCs w:val="24"/>
      <w:lang w:val="en-US" w:eastAsia="zh-CN" w:bidi="ar-SA"/>
    </w:rPr>
  </w:style>
  <w:style w:type="paragraph" w:styleId="2">
    <w:name w:val="heading 1"/>
    <w:basedOn w:val="1"/>
    <w:next w:val="1"/>
    <w:qFormat/>
    <w:uiPriority w:val="0"/>
    <w:pPr>
      <w:spacing w:before="0" w:beforeAutospacing="1" w:after="0" w:afterAutospacing="1"/>
      <w:jc w:val="center"/>
      <w:outlineLvl w:val="0"/>
    </w:pPr>
    <w:rPr>
      <w:rFonts w:hint="eastAsia" w:ascii="SimSun" w:hAnsi="SimSun" w:eastAsia="Microsoft YaHei" w:cs="SimSun"/>
      <w:b/>
      <w:bCs/>
      <w:kern w:val="44"/>
      <w:sz w:val="32"/>
      <w:szCs w:val="48"/>
      <w:lang w:bidi="ar"/>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left"/>
      <w:outlineLvl w:val="1"/>
    </w:pPr>
    <w:rPr>
      <w:rFonts w:ascii="Arial" w:hAnsi="Arial" w:eastAsia="Microsoft YaHei"/>
      <w:b/>
      <w:sz w:val="28"/>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8</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2026-03-25T01:49:00Z</dcterms:created>
  <dc:creator>Lucis</dc:creator>
  <cp:lastModifiedBy>Lucis.</cp:lastModifiedBy>
  <dcterms:modified xsi:type="dcterms:W3CDTF">2026-04-24T18:26:47Z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90CC8F50E15F4312A02E2CDB6EDD8363_12</vt:lpwstr>
  </property>
  <property fmtid="{D5CDD505-2E9C-101B-9397-08002B2CF9AE}" pid="4" name="KSOTemplateDocerSaveRecord">
    <vt:lpwstr>eyJoZGlkIjoiMWQ5NDcyNGI4ODJkOGU4NzM3NDVmYzg2ZTJjMzYyMTYiLCJ1c2VySWQiOiIyNzQwMjE5MDQifQ==</vt:lpwstr>
  </property>
</Properties>
</file>